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7" w:rsidRPr="008E11E2" w:rsidRDefault="00DB0172" w:rsidP="00124D05">
      <w:pPr>
        <w:spacing w:after="0"/>
        <w:jc w:val="center"/>
        <w:rPr>
          <w:sz w:val="2"/>
          <w:szCs w:val="2"/>
          <w:rtl/>
        </w:rPr>
      </w:pPr>
      <w:r w:rsidRPr="00DB0172">
        <w:rPr>
          <w:rFonts w:cs="Arial"/>
          <w:noProof/>
          <w:sz w:val="2"/>
          <w:szCs w:val="2"/>
          <w:rtl/>
          <w:lang w:bidi="ar-SA"/>
        </w:rPr>
        <w:drawing>
          <wp:inline distT="0" distB="0" distL="0" distR="0">
            <wp:extent cx="962025" cy="962025"/>
            <wp:effectExtent l="0" t="0" r="0" b="0"/>
            <wp:docPr id="3" name="Picture 3" descr="D:\اسناد آموزش\لوگوی دانشگاه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سناد آموزش\لوگوی دانشگاه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232F74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پایه تشویقی پژوهشی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A35011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26670" t="33655" r="34290" b="330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75D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291897" w:rsidP="00291897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معاونت</w:t>
      </w:r>
      <w:r w:rsidR="008E11E2" w:rsidRPr="005C7252">
        <w:rPr>
          <w:rFonts w:ascii="Tahoma" w:hAnsi="Tahoma" w:cs="B Mitra" w:hint="cs"/>
          <w:b/>
          <w:bCs/>
          <w:rtl/>
        </w:rPr>
        <w:t xml:space="preserve"> محترم </w:t>
      </w:r>
      <w:r>
        <w:rPr>
          <w:rFonts w:ascii="Tahoma" w:hAnsi="Tahoma" w:cs="B Mitra" w:hint="cs"/>
          <w:b/>
          <w:bCs/>
          <w:rtl/>
        </w:rPr>
        <w:t>آموزشی</w:t>
      </w:r>
      <w:r w:rsidR="00CA2932">
        <w:rPr>
          <w:rFonts w:ascii="Tahoma" w:hAnsi="Tahoma" w:cs="B Mitra" w:hint="cs"/>
          <w:b/>
          <w:bCs/>
          <w:rtl/>
        </w:rPr>
        <w:t xml:space="preserve"> و پژوهشی</w:t>
      </w:r>
      <w:r w:rsidR="008E11E2" w:rsidRPr="005C7252">
        <w:rPr>
          <w:rFonts w:ascii="Tahoma" w:hAnsi="Tahoma" w:cs="B Mitra" w:hint="cs"/>
          <w:b/>
          <w:bCs/>
          <w:rtl/>
        </w:rPr>
        <w:t xml:space="preserve"> .....................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D41EDE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</w:t>
      </w:r>
      <w:r w:rsidR="00356215">
        <w:rPr>
          <w:rFonts w:ascii="Tahoma" w:hAnsi="Tahoma" w:cs="B Mitra" w:hint="cs"/>
          <w:b/>
          <w:bCs/>
          <w:rtl/>
        </w:rPr>
        <w:t xml:space="preserve"> رسمی</w:t>
      </w:r>
      <w:r w:rsidR="00124D05">
        <w:rPr>
          <w:rFonts w:ascii="Tahoma" w:hAnsi="Tahoma" w:cs="B Mitra" w:hint="cs"/>
          <w:b/>
          <w:bCs/>
          <w:rtl/>
        </w:rPr>
        <w:t xml:space="preserve"> 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 xml:space="preserve">: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 xml:space="preserve">(تاریخ استخدام در مؤسسه:......................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متقاضی دریافت اولین</w:t>
      </w:r>
      <w:r w:rsidR="00232F74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 دومین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سومین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چهارمین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 پنجمین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پایه تشویقی پژوهشی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>. همچنین</w:t>
      </w:r>
      <w:r w:rsidR="00232F74">
        <w:rPr>
          <w:rFonts w:ascii="Tahoma" w:hAnsi="Tahoma" w:cs="B Mitra" w:hint="cs"/>
          <w:b/>
          <w:bCs/>
          <w:rtl/>
        </w:rPr>
        <w:t xml:space="preserve"> </w:t>
      </w:r>
      <w:r w:rsidR="00232F74" w:rsidRPr="00232F74">
        <w:rPr>
          <w:rFonts w:ascii="Tahoma" w:hAnsi="Tahoma" w:cs="B Mitra" w:hint="cs"/>
          <w:b/>
          <w:bCs/>
          <w:rtl/>
        </w:rPr>
        <w:t>تا</w:t>
      </w:r>
      <w:r w:rsidRPr="000E1428">
        <w:rPr>
          <w:rFonts w:ascii="Tahoma" w:hAnsi="Tahoma" w:cs="B Mitra"/>
          <w:b/>
          <w:bCs/>
          <w:rtl/>
        </w:rPr>
        <w:t xml:space="preserve">ریخ </w:t>
      </w:r>
      <w:r w:rsidR="00232F74">
        <w:rPr>
          <w:rFonts w:ascii="Tahoma" w:hAnsi="Tahoma" w:cs="B Mitra" w:hint="cs"/>
          <w:b/>
          <w:bCs/>
          <w:rtl/>
        </w:rPr>
        <w:t xml:space="preserve">اخذ </w:t>
      </w:r>
      <w:r w:rsidRPr="000E1428">
        <w:rPr>
          <w:rFonts w:ascii="Tahoma" w:hAnsi="Tahoma" w:cs="B Mitra"/>
          <w:b/>
          <w:bCs/>
          <w:rtl/>
        </w:rPr>
        <w:t>آخرین</w:t>
      </w:r>
      <w:r w:rsidR="008A39C5">
        <w:rPr>
          <w:rFonts w:ascii="Tahoma" w:hAnsi="Tahoma" w:cs="B Mitra" w:hint="cs"/>
          <w:b/>
          <w:bCs/>
          <w:rtl/>
        </w:rPr>
        <w:t xml:space="preserve"> پایه تشویقی اینجانب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/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 / 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139</w:t>
      </w:r>
      <w:r w:rsidR="00C72E8D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8A39C5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8A39C5">
        <w:rPr>
          <w:rFonts w:ascii="Tahoma" w:hAnsi="Tahoma" w:cs="B Mitra" w:hint="cs"/>
          <w:b/>
          <w:bCs/>
          <w:rtl/>
        </w:rPr>
        <w:t xml:space="preserve">باشد. لذا </w:t>
      </w:r>
      <w:r>
        <w:rPr>
          <w:rFonts w:ascii="Tahoma" w:hAnsi="Tahoma" w:cs="B Mitra" w:hint="cs"/>
          <w:b/>
          <w:bCs/>
          <w:rtl/>
        </w:rPr>
        <w:t>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0D2EF7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F40430" w:rsidP="00F40430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در خصوص اعطای پایه تشویقی و بر اساس دستورالعمل پایه تشویقی اعضاء محترم هیأت علمی موارد زیر </w:t>
      </w:r>
      <w:r w:rsidR="00FA50C7">
        <w:rPr>
          <w:rFonts w:ascii="Tahoma" w:hAnsi="Tahoma" w:cs="B Mitra" w:hint="cs"/>
          <w:b/>
          <w:bCs/>
          <w:rtl/>
        </w:rPr>
        <w:t xml:space="preserve">را </w:t>
      </w:r>
      <w:r>
        <w:rPr>
          <w:rFonts w:ascii="Tahoma" w:hAnsi="Tahoma" w:cs="B Mitra" w:hint="cs"/>
          <w:b/>
          <w:bCs/>
          <w:rtl/>
        </w:rPr>
        <w:t>به استحضار می</w:t>
      </w:r>
      <w:r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رساند؛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F40430">
        <w:trPr>
          <w:trHeight w:val="1076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A39C5" w:rsidP="00AD1046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پایه تشویقی پژوهشی از طریق دریافت امتیاز (مازاد بر ترفیع سالیانه) مربوط به </w:t>
            </w:r>
            <w:r w:rsidRPr="0045735B">
              <w:rPr>
                <w:rFonts w:ascii="Tahoma" w:hAnsi="Tahoma" w:cs="B Mitra" w:hint="cs"/>
                <w:b/>
                <w:bCs/>
                <w:u w:val="single"/>
                <w:rtl/>
              </w:rPr>
              <w:t>مقالات علمی-پژوهشی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 xml:space="preserve"> بر اساس مصوبات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هیأت امنای دانشگاه مورخ 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>31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>4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>96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و 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>02/05/1398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در قالب دستورالعمل اعطاء پایه تشویقی مصوب هیأت امناء مورخ </w:t>
            </w:r>
            <w:r w:rsidR="00AD1046">
              <w:rPr>
                <w:rFonts w:ascii="Tahoma" w:hAnsi="Tahoma" w:cs="B Mitra" w:hint="cs"/>
                <w:b/>
                <w:bCs/>
                <w:rtl/>
              </w:rPr>
              <w:t>02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/12/1384 قابل اعطاء خواهد بود.</w:t>
            </w:r>
          </w:p>
        </w:tc>
      </w:tr>
      <w:tr w:rsidR="00682522" w:rsidRPr="008E11E2" w:rsidTr="00A17309">
        <w:trPr>
          <w:trHeight w:val="2571"/>
          <w:jc w:val="center"/>
        </w:trPr>
        <w:tc>
          <w:tcPr>
            <w:tcW w:w="10420" w:type="dxa"/>
            <w:shd w:val="clear" w:color="auto" w:fill="FFFFFF" w:themeFill="background1"/>
            <w:vAlign w:val="center"/>
          </w:tcPr>
          <w:p w:rsidR="00682522" w:rsidRPr="006373A1" w:rsidRDefault="00F40430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به استناد مصوبه هیأت امناء دانشگاه، اعطای پایه تشویقی صرفاً به ازاء کسر امتیاز از مقالات علمی-پژوهشی میسر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F40430" w:rsidRPr="006373A1" w:rsidRDefault="00F40430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برای عضو محترم هیأت علمی در مراتب استادیار و بالاتر و مربی به ترتیب 20 و 15 امتیاز جهت اخذ پایه لازم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F40430" w:rsidRDefault="00F40430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الف) چنانچه برای اولین بار درخواست پایه تشویقی صورت گیرد، مستندات مورد نظر، که مؤید </w:t>
            </w:r>
            <w:r w:rsidR="006373A1"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کسب حداقل 20 امتیاز می</w:t>
            </w:r>
            <w:r w:rsidR="006373A1"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6373A1"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باشد، ارائه گردد.</w:t>
            </w:r>
          </w:p>
          <w:p w:rsidR="006373A1" w:rsidRPr="00400E91" w:rsidRDefault="006373A1" w:rsidP="006373A1">
            <w:pPr>
              <w:pStyle w:val="ListParagraph"/>
              <w:autoSpaceDE w:val="0"/>
              <w:autoSpaceDN w:val="0"/>
              <w:adjustRightInd w:val="0"/>
              <w:spacing w:after="0"/>
              <w:ind w:left="262"/>
              <w:rPr>
                <w:rFonts w:ascii="Tahoma" w:hAnsi="Tahoma" w:cs="B Mitra"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ب) در غیر این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صورت مطابق رابطه مقابل عمل می</w:t>
            </w:r>
            <w: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شود: </w:t>
            </w:r>
            <w:r w:rsidRPr="00400E91">
              <w:rPr>
                <w:rFonts w:ascii="Tahoma" w:hAnsi="Tahoma" w:cs="B Mitra" w:hint="cs"/>
                <w:sz w:val="20"/>
                <w:szCs w:val="20"/>
                <w:rtl/>
              </w:rPr>
              <w:t xml:space="preserve">(کل امتیازات= امتیازات جهت دریافت پایه تشویقی جدید + 20 امتیاز </w:t>
            </w:r>
            <w:r w:rsidR="00400E91" w:rsidRPr="00400E91">
              <w:rPr>
                <w:rFonts w:ascii="Tahoma" w:hAnsi="Tahoma" w:cs="B Mitra" w:hint="cs"/>
                <w:sz w:val="20"/>
                <w:szCs w:val="20"/>
                <w:rtl/>
              </w:rPr>
              <w:t>* تعداد پایه تشویقی اخذ شده)</w:t>
            </w:r>
          </w:p>
          <w:p w:rsidR="006373A1" w:rsidRDefault="00400E91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عضو هیأت علمی واجد شرایط باید کلیه مستندات ارائه شده را در قالب فرم پیوست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 تحویل دانشکده نماید.</w:t>
            </w:r>
          </w:p>
          <w:p w:rsidR="00AD1046" w:rsidRDefault="00AD1046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بازه زمانی برای محاسبه </w:t>
            </w:r>
            <w:r w:rsidR="008146A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امتیاز برای اولین پایه تشویقی 4 سال است.</w:t>
            </w:r>
          </w:p>
          <w:p w:rsidR="00237B3A" w:rsidRPr="00237B3A" w:rsidRDefault="00237B3A" w:rsidP="00841548">
            <w:pPr>
              <w:pStyle w:val="ListParagraph"/>
              <w:autoSpaceDE w:val="0"/>
              <w:autoSpaceDN w:val="0"/>
              <w:adjustRightInd w:val="0"/>
              <w:spacing w:after="0"/>
              <w:ind w:left="262"/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F40430" w:rsidRPr="008E11E2" w:rsidTr="005153C7">
        <w:trPr>
          <w:trHeight w:val="562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75626E" w:rsidRDefault="0075626E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75626E" w:rsidRDefault="0075626E">
      <w:pPr>
        <w:bidi w:val="0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rtl/>
        </w:rPr>
        <w:br w:type="page"/>
      </w:r>
    </w:p>
    <w:p w:rsidR="005B6D01" w:rsidRDefault="005B6D0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5B6D01" w:rsidSect="00FA50C7">
          <w:headerReference w:type="default" r:id="rId9"/>
          <w:footerReference w:type="default" r:id="rId10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A80D5A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22587" w:rsidRDefault="005B6D0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244475</wp:posOffset>
                </wp:positionV>
                <wp:extent cx="2057400" cy="292735"/>
                <wp:effectExtent l="1905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170" w:rsidRPr="0047390C" w:rsidRDefault="00E77170" w:rsidP="00A17309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کارشناس کمیته ترفیع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15pt;margin-top:19.2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u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REM9JAKYSbFESz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" filled="f" stroked="f">
                <v:textbox>
                  <w:txbxContent>
                    <w:p w:rsidR="00E77170" w:rsidRPr="0047390C" w:rsidRDefault="00E77170" w:rsidP="00A17309">
                      <w:pPr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کارشناس کمیته ترفیع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معاونت 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025C05" w:rsidRDefault="00025C05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870D15" w:rsidRDefault="00870D15" w:rsidP="00D8492F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>
        <w:rPr>
          <w:rFonts w:cs="B Titr" w:hint="cs"/>
          <w:rtl/>
        </w:rPr>
        <w:t xml:space="preserve"> ـ فناوری</w:t>
      </w:r>
      <w:r w:rsidRPr="00FE703A">
        <w:rPr>
          <w:rFonts w:cs="B Titr" w:hint="cs"/>
          <w:rtl/>
        </w:rPr>
        <w:t>:</w:t>
      </w:r>
      <w:r w:rsidR="00D8492F">
        <w:rPr>
          <w:rFonts w:cs="B Titr" w:hint="cs"/>
          <w:rtl/>
        </w:rPr>
        <w:t xml:space="preserve"> </w:t>
      </w:r>
    </w:p>
    <w:tbl>
      <w:tblPr>
        <w:bidiVisual/>
        <w:tblW w:w="1250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41"/>
        <w:gridCol w:w="2483"/>
        <w:gridCol w:w="1283"/>
        <w:gridCol w:w="1283"/>
        <w:gridCol w:w="535"/>
        <w:gridCol w:w="574"/>
        <w:gridCol w:w="264"/>
        <w:gridCol w:w="283"/>
        <w:gridCol w:w="543"/>
        <w:gridCol w:w="546"/>
        <w:gridCol w:w="616"/>
        <w:gridCol w:w="658"/>
        <w:gridCol w:w="765"/>
        <w:gridCol w:w="1393"/>
      </w:tblGrid>
      <w:tr w:rsidR="005B6D01" w:rsidRPr="00391630" w:rsidTr="005B6D01">
        <w:trPr>
          <w:cantSplit/>
          <w:trHeight w:val="20"/>
          <w:jc w:val="center"/>
        </w:trPr>
        <w:tc>
          <w:tcPr>
            <w:tcW w:w="442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FF57D4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32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3A5CFF" w:rsidRDefault="005B6D01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8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عنوان نشریه</w:t>
            </w:r>
          </w:p>
        </w:tc>
        <w:tc>
          <w:tcPr>
            <w:tcW w:w="1283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ISSN</w:t>
            </w:r>
          </w:p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Online</w:t>
            </w:r>
          </w:p>
          <w:p w:rsidR="005B6D01" w:rsidRDefault="005B6D01" w:rsidP="005B6D01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&amp;</w:t>
            </w:r>
          </w:p>
          <w:p w:rsidR="005B6D01" w:rsidRPr="003A5CFF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Print</w:t>
            </w:r>
            <w:r w:rsidRPr="003A5CFF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09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Default="005B6D01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چاپ </w:t>
            </w:r>
          </w:p>
          <w:p w:rsidR="005B6D01" w:rsidRPr="00870D15" w:rsidRDefault="005B6D01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>یا پذیرش</w:t>
            </w:r>
          </w:p>
        </w:tc>
        <w:tc>
          <w:tcPr>
            <w:tcW w:w="547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D8492F" w:rsidRDefault="005B6D01" w:rsidP="00FF57D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1089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3A5CFF" w:rsidRDefault="005B6D01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27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5B6D01" w:rsidRPr="000C18F8" w:rsidRDefault="005B6D01" w:rsidP="00EA7F49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دانشگاه</w:t>
            </w:r>
          </w:p>
        </w:tc>
        <w:tc>
          <w:tcPr>
            <w:tcW w:w="765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0345CD" w:rsidRDefault="005B6D01" w:rsidP="00FF57D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139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0345CD" w:rsidRDefault="005B6D01" w:rsidP="000345C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**در پایه تشویقی</w:t>
            </w:r>
            <w:r>
              <w:rPr>
                <w:rFonts w:cs="B Nazanin" w:hint="cs"/>
                <w:sz w:val="16"/>
                <w:szCs w:val="16"/>
                <w:rtl/>
              </w:rPr>
              <w:t>-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پژوهشی قبل 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5B6D01" w:rsidRPr="00391630" w:rsidTr="005B6D01">
        <w:trPr>
          <w:cantSplit/>
          <w:trHeight w:val="258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شماره</w:t>
            </w:r>
          </w:p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فرد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ارزش مقاله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765" w:type="dxa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5B6D01" w:rsidRPr="00391630" w:rsidTr="005B6D01">
        <w:trPr>
          <w:cantSplit/>
          <w:trHeight w:val="477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26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543" w:type="dxa"/>
            <w:vMerge/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65" w:type="dxa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</w:tcBorders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</w:tcBorders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3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lastRenderedPageBreak/>
              <w:t>14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014EC7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Default="000B6454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21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Default="000B6454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22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Default="000B6454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411"/>
          <w:jc w:val="center"/>
        </w:trPr>
        <w:tc>
          <w:tcPr>
            <w:tcW w:w="1283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</w:tcPr>
          <w:p w:rsidR="005B6D01" w:rsidRPr="00BD5B31" w:rsidRDefault="005B6D01" w:rsidP="00187AD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4" w:type="dxa"/>
            <w:gridSpan w:val="9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BD5B31" w:rsidRDefault="005B6D01" w:rsidP="00187AD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D5B3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امتیازات: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B6D01" w:rsidRDefault="005B6D01" w:rsidP="000345CD">
      <w:pPr>
        <w:autoSpaceDE w:val="0"/>
        <w:autoSpaceDN w:val="0"/>
        <w:adjustRightInd w:val="0"/>
        <w:spacing w:after="0"/>
        <w:ind w:left="-2"/>
        <w:rPr>
          <w:rFonts w:cs="B Nazanin"/>
          <w:b/>
          <w:bCs/>
          <w:sz w:val="20"/>
          <w:szCs w:val="20"/>
          <w:rtl/>
        </w:rPr>
      </w:pPr>
    </w:p>
    <w:p w:rsidR="005B6D01" w:rsidRDefault="005B6D01" w:rsidP="000345CD">
      <w:pPr>
        <w:autoSpaceDE w:val="0"/>
        <w:autoSpaceDN w:val="0"/>
        <w:adjustRightInd w:val="0"/>
        <w:spacing w:after="0"/>
        <w:ind w:left="-2"/>
        <w:rPr>
          <w:rFonts w:cs="B Nazanin"/>
          <w:b/>
          <w:bCs/>
          <w:sz w:val="20"/>
          <w:szCs w:val="20"/>
          <w:rtl/>
        </w:rPr>
      </w:pPr>
    </w:p>
    <w:p w:rsidR="00870D15" w:rsidRPr="00CB1660" w:rsidRDefault="000345CD" w:rsidP="000345CD">
      <w:pPr>
        <w:autoSpaceDE w:val="0"/>
        <w:autoSpaceDN w:val="0"/>
        <w:adjustRightInd w:val="0"/>
        <w:spacing w:after="0"/>
        <w:ind w:left="-2"/>
        <w:rPr>
          <w:rFonts w:cs="B Nazanin"/>
          <w:b/>
          <w:bCs/>
          <w:sz w:val="20"/>
          <w:szCs w:val="20"/>
          <w:rtl/>
        </w:rPr>
      </w:pPr>
      <w:r w:rsidRPr="00CB1660">
        <w:rPr>
          <w:rFonts w:cs="B Nazanin" w:hint="cs"/>
          <w:b/>
          <w:bCs/>
          <w:sz w:val="20"/>
          <w:szCs w:val="20"/>
          <w:rtl/>
        </w:rPr>
        <w:t>** در صورت درخواست پایه های دوم به بعد، لازم است مقالاتی که در پایه قبلی مورد استفاده قرار گرفته است</w:t>
      </w:r>
      <w:r w:rsidR="000B539C" w:rsidRPr="00CB1660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B1660">
        <w:rPr>
          <w:rFonts w:cs="B Nazanin" w:hint="cs"/>
          <w:b/>
          <w:bCs/>
          <w:sz w:val="20"/>
          <w:szCs w:val="20"/>
          <w:rtl/>
        </w:rPr>
        <w:t>مشخص گردد.</w:t>
      </w: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5B6D01" w:rsidRDefault="005B6D01" w:rsidP="00CB1660">
      <w:pPr>
        <w:spacing w:line="240" w:lineRule="auto"/>
        <w:jc w:val="center"/>
        <w:rPr>
          <w:rFonts w:cs="B Titr"/>
          <w:sz w:val="18"/>
          <w:szCs w:val="18"/>
          <w:rtl/>
        </w:rPr>
        <w:sectPr w:rsidR="005B6D01" w:rsidSect="005B6D01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</w:p>
    <w:p w:rsidR="00CB1660" w:rsidRDefault="00CB1660" w:rsidP="00CB1660">
      <w:pPr>
        <w:spacing w:line="240" w:lineRule="auto"/>
        <w:jc w:val="center"/>
        <w:rPr>
          <w:rFonts w:cs="B Titr"/>
          <w:sz w:val="18"/>
          <w:szCs w:val="18"/>
          <w:rtl/>
        </w:rPr>
      </w:pPr>
    </w:p>
    <w:p w:rsidR="005B6D01" w:rsidRDefault="005B6D01" w:rsidP="00CB1660">
      <w:pPr>
        <w:spacing w:after="0"/>
        <w:jc w:val="lowKashida"/>
        <w:rPr>
          <w:rFonts w:ascii="Tahoma" w:hAnsi="Tahoma" w:cs="B Titr"/>
          <w:rtl/>
        </w:rPr>
      </w:pPr>
    </w:p>
    <w:p w:rsidR="005B6D01" w:rsidRDefault="005B6D01" w:rsidP="00CB1660">
      <w:pPr>
        <w:spacing w:after="0"/>
        <w:jc w:val="lowKashida"/>
        <w:rPr>
          <w:rFonts w:ascii="Tahoma" w:hAnsi="Tahoma" w:cs="B Titr"/>
          <w:rtl/>
        </w:rPr>
      </w:pPr>
    </w:p>
    <w:p w:rsidR="00CB1660" w:rsidRPr="00A37598" w:rsidRDefault="00CB1660" w:rsidP="00CB1660">
      <w:pPr>
        <w:spacing w:after="0"/>
        <w:jc w:val="lowKashida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>نظر نهائی کمیته ترفیع دانشگاه 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CB1660" w:rsidTr="00CB1660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CB1660" w:rsidRPr="00C86E16" w:rsidRDefault="00CB1660" w:rsidP="00CB1660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آخرین امتیاز </w:t>
            </w:r>
            <w:r w:rsidRPr="00C86E16">
              <w:rPr>
                <w:rFonts w:ascii="Tahoma" w:hAnsi="Tahoma" w:cs="B Mitra" w:hint="cs"/>
                <w:rtl/>
              </w:rPr>
              <w:t>ذخیره 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CB1660" w:rsidRPr="00C86E16" w:rsidRDefault="00CB1660" w:rsidP="00CB1660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امتیاز ذخیره پژوهشی جدید پس از کسر 20 امتیاز :</w:t>
            </w:r>
          </w:p>
        </w:tc>
      </w:tr>
      <w:tr w:rsidR="00CB1660" w:rsidTr="00CB1660">
        <w:trPr>
          <w:trHeight w:val="1494"/>
          <w:jc w:val="center"/>
        </w:trPr>
        <w:tc>
          <w:tcPr>
            <w:tcW w:w="10596" w:type="dxa"/>
            <w:gridSpan w:val="4"/>
            <w:vAlign w:val="center"/>
          </w:tcPr>
          <w:p w:rsidR="00CB1660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مقالات علمی-پژوهشی آقای/خانم .............................................  در جلسه مورخ ................................. مطرح و با توجه به کسر 20 امتیاز از مجموع امتیازات ذخیره پژوهشی  نامبرده، با اعطاء ................................... پایه تشویقی پژوهشی به نامبرده موافقت دارد/ ندارد. </w:t>
            </w:r>
          </w:p>
          <w:p w:rsidR="00CB1660" w:rsidRPr="00C86E16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65057" w:rsidTr="00D6676B">
        <w:trPr>
          <w:trHeight w:val="1558"/>
          <w:jc w:val="center"/>
        </w:trPr>
        <w:tc>
          <w:tcPr>
            <w:tcW w:w="3433" w:type="dxa"/>
          </w:tcPr>
          <w:p w:rsidR="00765057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</w:t>
            </w: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رئیس دانشگاه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0" w:type="dxa"/>
            <w:gridSpan w:val="2"/>
          </w:tcPr>
          <w:p w:rsidR="00765057" w:rsidRDefault="00A0451B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 رئ</w:t>
            </w:r>
            <w:r w:rsidR="0076505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یس دانشگاه 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در حوزه معاونت پژوهشی</w:t>
            </w:r>
          </w:p>
        </w:tc>
        <w:tc>
          <w:tcPr>
            <w:tcW w:w="3373" w:type="dxa"/>
          </w:tcPr>
          <w:p w:rsidR="00765057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B1660" w:rsidRDefault="00CB1660" w:rsidP="00CB1660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CB1660" w:rsidSect="005B6D01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B2" w:rsidRDefault="00B043B2" w:rsidP="00D32B00">
      <w:pPr>
        <w:spacing w:after="0" w:line="240" w:lineRule="auto"/>
      </w:pPr>
      <w:r>
        <w:separator/>
      </w:r>
    </w:p>
  </w:endnote>
  <w:endnote w:type="continuationSeparator" w:id="0">
    <w:p w:rsidR="00B043B2" w:rsidRDefault="00B043B2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AE3B1C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0B6454">
          <w:rPr>
            <w:rFonts w:cs="B Mitra"/>
            <w:b/>
            <w:bCs/>
            <w:noProof/>
            <w:rtl/>
          </w:rPr>
          <w:t>3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B2" w:rsidRDefault="00B043B2" w:rsidP="00D32B00">
      <w:pPr>
        <w:spacing w:after="0" w:line="240" w:lineRule="auto"/>
      </w:pPr>
      <w:r>
        <w:separator/>
      </w:r>
    </w:p>
  </w:footnote>
  <w:footnote w:type="continuationSeparator" w:id="0">
    <w:p w:rsidR="00B043B2" w:rsidRDefault="00B043B2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70" w:rsidRDefault="00A3501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1139825" cy="9169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170" w:rsidRPr="008E11E2" w:rsidRDefault="00DB0172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  <w:r w:rsidRPr="00DB0172">
                            <w:rPr>
                              <w:rFonts w:cs="Arial"/>
                              <w:noProof/>
                              <w:sz w:val="2"/>
                              <w:szCs w:val="2"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609600" cy="675640"/>
                                <wp:effectExtent l="0" t="0" r="0" b="0"/>
                                <wp:docPr id="2" name="Picture 2" descr="D:\اسناد آموزش\لوگوی دانشگاه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اسناد آموزش\لوگوی دانشگاه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077" cy="6761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170" w:rsidRPr="00DB0172" w:rsidRDefault="00DB0172" w:rsidP="00D32B0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Zar"/>
                              <w:sz w:val="16"/>
                              <w:szCs w:val="16"/>
                              <w:rtl/>
                            </w:rPr>
                          </w:pPr>
                          <w:r w:rsidRPr="00DB0172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>معاونت آموزشی و پژوهشی</w:t>
                          </w:r>
                        </w:p>
                        <w:p w:rsidR="00E77170" w:rsidRDefault="00E7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9pt;margin-top:-24.35pt;width:89.7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" filled="f" stroked="f">
              <v:textbox>
                <w:txbxContent>
                  <w:p w:rsidR="00E77170" w:rsidRPr="008E11E2" w:rsidRDefault="00DB0172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  <w:r w:rsidRPr="00DB0172">
                      <w:rPr>
                        <w:rFonts w:cs="Arial"/>
                        <w:noProof/>
                        <w:sz w:val="2"/>
                        <w:szCs w:val="2"/>
                        <w:rtl/>
                        <w:lang w:bidi="ar-SA"/>
                      </w:rPr>
                      <w:drawing>
                        <wp:inline distT="0" distB="0" distL="0" distR="0">
                          <wp:extent cx="609600" cy="675640"/>
                          <wp:effectExtent l="0" t="0" r="0" b="0"/>
                          <wp:docPr id="2" name="Picture 2" descr="D:\اسناد آموزش\لوگوی دانشگاه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اسناد آموزش\لوگوی دانشگاه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077" cy="676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170" w:rsidRPr="00DB0172" w:rsidRDefault="00DB0172" w:rsidP="00D32B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Zar"/>
                        <w:sz w:val="16"/>
                        <w:szCs w:val="16"/>
                        <w:rtl/>
                      </w:rPr>
                    </w:pPr>
                    <w:r w:rsidRPr="00DB0172">
                      <w:rPr>
                        <w:rFonts w:cs="B Zar" w:hint="cs"/>
                        <w:sz w:val="16"/>
                        <w:szCs w:val="16"/>
                        <w:rtl/>
                      </w:rPr>
                      <w:t>معاونت آموزشی و پژوهشی</w:t>
                    </w:r>
                  </w:p>
                  <w:p w:rsidR="00E77170" w:rsidRDefault="00E7717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2588C"/>
    <w:rsid w:val="00025C05"/>
    <w:rsid w:val="000345CD"/>
    <w:rsid w:val="00037ED4"/>
    <w:rsid w:val="00043914"/>
    <w:rsid w:val="000629C2"/>
    <w:rsid w:val="00080963"/>
    <w:rsid w:val="000809C5"/>
    <w:rsid w:val="000B482C"/>
    <w:rsid w:val="000B539C"/>
    <w:rsid w:val="000B6454"/>
    <w:rsid w:val="000D2EF7"/>
    <w:rsid w:val="000D5692"/>
    <w:rsid w:val="00104F9D"/>
    <w:rsid w:val="001133E5"/>
    <w:rsid w:val="001154A2"/>
    <w:rsid w:val="00124D05"/>
    <w:rsid w:val="00137FCC"/>
    <w:rsid w:val="00143154"/>
    <w:rsid w:val="0014419C"/>
    <w:rsid w:val="001473B5"/>
    <w:rsid w:val="00182518"/>
    <w:rsid w:val="00187ADA"/>
    <w:rsid w:val="001B1F99"/>
    <w:rsid w:val="001B4076"/>
    <w:rsid w:val="001F3141"/>
    <w:rsid w:val="00201364"/>
    <w:rsid w:val="00215AA6"/>
    <w:rsid w:val="00232F74"/>
    <w:rsid w:val="00237B3A"/>
    <w:rsid w:val="00243C2B"/>
    <w:rsid w:val="00245249"/>
    <w:rsid w:val="00290FFC"/>
    <w:rsid w:val="00291897"/>
    <w:rsid w:val="002B2521"/>
    <w:rsid w:val="00305289"/>
    <w:rsid w:val="0031546B"/>
    <w:rsid w:val="00322587"/>
    <w:rsid w:val="00356215"/>
    <w:rsid w:val="003A7A41"/>
    <w:rsid w:val="003B7A75"/>
    <w:rsid w:val="003E2239"/>
    <w:rsid w:val="003E2ED1"/>
    <w:rsid w:val="003F095F"/>
    <w:rsid w:val="00400E91"/>
    <w:rsid w:val="00413E06"/>
    <w:rsid w:val="0042445D"/>
    <w:rsid w:val="00430448"/>
    <w:rsid w:val="00431AEE"/>
    <w:rsid w:val="004325A7"/>
    <w:rsid w:val="004461C8"/>
    <w:rsid w:val="00455092"/>
    <w:rsid w:val="0045735B"/>
    <w:rsid w:val="00462805"/>
    <w:rsid w:val="0047390C"/>
    <w:rsid w:val="004951AE"/>
    <w:rsid w:val="0049780A"/>
    <w:rsid w:val="004A1FBF"/>
    <w:rsid w:val="004C3F5D"/>
    <w:rsid w:val="00504A74"/>
    <w:rsid w:val="005153C7"/>
    <w:rsid w:val="00544F71"/>
    <w:rsid w:val="00550E48"/>
    <w:rsid w:val="0055700C"/>
    <w:rsid w:val="0057035C"/>
    <w:rsid w:val="0058064E"/>
    <w:rsid w:val="005B206D"/>
    <w:rsid w:val="005B6D01"/>
    <w:rsid w:val="005B7797"/>
    <w:rsid w:val="005C7252"/>
    <w:rsid w:val="005E3E97"/>
    <w:rsid w:val="005F1176"/>
    <w:rsid w:val="00623786"/>
    <w:rsid w:val="006373A1"/>
    <w:rsid w:val="00681F43"/>
    <w:rsid w:val="00682522"/>
    <w:rsid w:val="006E6A2F"/>
    <w:rsid w:val="006F1F93"/>
    <w:rsid w:val="00705327"/>
    <w:rsid w:val="0070699D"/>
    <w:rsid w:val="007132E7"/>
    <w:rsid w:val="0072456B"/>
    <w:rsid w:val="00744503"/>
    <w:rsid w:val="0075626E"/>
    <w:rsid w:val="00765057"/>
    <w:rsid w:val="00775480"/>
    <w:rsid w:val="007865E2"/>
    <w:rsid w:val="0079265B"/>
    <w:rsid w:val="0079728A"/>
    <w:rsid w:val="00797D5A"/>
    <w:rsid w:val="007D79FA"/>
    <w:rsid w:val="007F0EC6"/>
    <w:rsid w:val="008146A6"/>
    <w:rsid w:val="008164D1"/>
    <w:rsid w:val="008215CF"/>
    <w:rsid w:val="00826BFA"/>
    <w:rsid w:val="00840AAC"/>
    <w:rsid w:val="00841548"/>
    <w:rsid w:val="00852669"/>
    <w:rsid w:val="008706AB"/>
    <w:rsid w:val="00870D15"/>
    <w:rsid w:val="008838EB"/>
    <w:rsid w:val="008A39C5"/>
    <w:rsid w:val="008D1FF0"/>
    <w:rsid w:val="008E11E2"/>
    <w:rsid w:val="0090338B"/>
    <w:rsid w:val="0090406D"/>
    <w:rsid w:val="009263D6"/>
    <w:rsid w:val="00944080"/>
    <w:rsid w:val="00945C39"/>
    <w:rsid w:val="00965732"/>
    <w:rsid w:val="00965754"/>
    <w:rsid w:val="00987D47"/>
    <w:rsid w:val="0099158C"/>
    <w:rsid w:val="009A07C7"/>
    <w:rsid w:val="009B238C"/>
    <w:rsid w:val="00A0451B"/>
    <w:rsid w:val="00A06554"/>
    <w:rsid w:val="00A17309"/>
    <w:rsid w:val="00A20FB7"/>
    <w:rsid w:val="00A27F45"/>
    <w:rsid w:val="00A35011"/>
    <w:rsid w:val="00A40454"/>
    <w:rsid w:val="00A5307D"/>
    <w:rsid w:val="00A712B8"/>
    <w:rsid w:val="00A80D5A"/>
    <w:rsid w:val="00A84A57"/>
    <w:rsid w:val="00A93CF3"/>
    <w:rsid w:val="00AD1046"/>
    <w:rsid w:val="00AE0B76"/>
    <w:rsid w:val="00AE3B1C"/>
    <w:rsid w:val="00B043B2"/>
    <w:rsid w:val="00B76C82"/>
    <w:rsid w:val="00B826CB"/>
    <w:rsid w:val="00B951C6"/>
    <w:rsid w:val="00BB108B"/>
    <w:rsid w:val="00BD2059"/>
    <w:rsid w:val="00BD4738"/>
    <w:rsid w:val="00BD5B31"/>
    <w:rsid w:val="00BE69A2"/>
    <w:rsid w:val="00BE7F94"/>
    <w:rsid w:val="00C217EF"/>
    <w:rsid w:val="00C72E8D"/>
    <w:rsid w:val="00C746EA"/>
    <w:rsid w:val="00C74D68"/>
    <w:rsid w:val="00C828C1"/>
    <w:rsid w:val="00C82B3C"/>
    <w:rsid w:val="00C86E16"/>
    <w:rsid w:val="00CA2932"/>
    <w:rsid w:val="00CA4D26"/>
    <w:rsid w:val="00CB1660"/>
    <w:rsid w:val="00CF334F"/>
    <w:rsid w:val="00D11BD4"/>
    <w:rsid w:val="00D32B00"/>
    <w:rsid w:val="00D419C3"/>
    <w:rsid w:val="00D41EDE"/>
    <w:rsid w:val="00D8492F"/>
    <w:rsid w:val="00DA382E"/>
    <w:rsid w:val="00DB0172"/>
    <w:rsid w:val="00E0291D"/>
    <w:rsid w:val="00E04CC3"/>
    <w:rsid w:val="00E12AFD"/>
    <w:rsid w:val="00E17D06"/>
    <w:rsid w:val="00E31F43"/>
    <w:rsid w:val="00E77170"/>
    <w:rsid w:val="00E95175"/>
    <w:rsid w:val="00EA7F49"/>
    <w:rsid w:val="00EB1191"/>
    <w:rsid w:val="00F008E0"/>
    <w:rsid w:val="00F10B7E"/>
    <w:rsid w:val="00F32E4D"/>
    <w:rsid w:val="00F40430"/>
    <w:rsid w:val="00F76243"/>
    <w:rsid w:val="00FA50C7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  <w14:docId w14:val="39EB0F20"/>
  <w15:docId w15:val="{EA79E95A-19C8-4F06-B8F3-84E6C4A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E7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25DB-8B54-4BE2-A969-340F58D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hamed</cp:lastModifiedBy>
  <cp:revision>4</cp:revision>
  <cp:lastPrinted>2013-06-16T03:17:00Z</cp:lastPrinted>
  <dcterms:created xsi:type="dcterms:W3CDTF">2019-11-09T12:18:00Z</dcterms:created>
  <dcterms:modified xsi:type="dcterms:W3CDTF">2019-11-09T13:01:00Z</dcterms:modified>
</cp:coreProperties>
</file>